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D2580" w14:textId="77777777" w:rsidR="002917AE" w:rsidRPr="0094243F" w:rsidRDefault="002917AE" w:rsidP="002917AE">
      <w:pPr>
        <w:ind w:left="6237"/>
      </w:pPr>
      <w:r>
        <w:t>Додаток 1</w:t>
      </w:r>
    </w:p>
    <w:p w14:paraId="46E48E3E" w14:textId="77777777" w:rsidR="002917AE" w:rsidRPr="0094243F" w:rsidRDefault="002917AE" w:rsidP="002917AE">
      <w:pPr>
        <w:ind w:left="6237"/>
      </w:pPr>
      <w:r w:rsidRPr="0094243F">
        <w:t>до Типового договору</w:t>
      </w:r>
    </w:p>
    <w:p w14:paraId="4931CC32" w14:textId="77777777" w:rsidR="002917AE" w:rsidRPr="00E461BD" w:rsidRDefault="002917AE" w:rsidP="002917AE">
      <w:pPr>
        <w:ind w:left="6237"/>
        <w:rPr>
          <w:lang w:val="ru-RU"/>
        </w:rPr>
      </w:pPr>
      <w:r w:rsidRPr="0094243F">
        <w:t>розподілу природного газу</w:t>
      </w:r>
      <w:r>
        <w:t xml:space="preserve"> </w:t>
      </w:r>
      <w:r>
        <w:br/>
        <w:t>(</w:t>
      </w:r>
      <w:r>
        <w:rPr>
          <w:lang w:val="ru-RU"/>
        </w:rPr>
        <w:t xml:space="preserve">пункт 1.3 </w:t>
      </w:r>
      <w:proofErr w:type="spellStart"/>
      <w:r>
        <w:rPr>
          <w:lang w:val="ru-RU"/>
        </w:rPr>
        <w:t>розділу</w:t>
      </w:r>
      <w:proofErr w:type="spellEnd"/>
      <w:r>
        <w:rPr>
          <w:lang w:val="ru-RU"/>
        </w:rPr>
        <w:t xml:space="preserve"> І</w:t>
      </w:r>
      <w:r>
        <w:t>)</w:t>
      </w:r>
    </w:p>
    <w:p w14:paraId="167374AE" w14:textId="77777777" w:rsidR="002917AE" w:rsidRPr="0094243F" w:rsidRDefault="002917AE" w:rsidP="002917AE">
      <w:pPr>
        <w:ind w:left="6237"/>
        <w:rPr>
          <w:b/>
          <w:i/>
        </w:rPr>
      </w:pPr>
    </w:p>
    <w:p w14:paraId="664FFADF" w14:textId="77777777" w:rsidR="002917AE" w:rsidRPr="0094243F" w:rsidRDefault="002917AE" w:rsidP="002917AE">
      <w:pPr>
        <w:jc w:val="right"/>
      </w:pPr>
    </w:p>
    <w:p w14:paraId="255817AD" w14:textId="77777777" w:rsidR="002917AE" w:rsidRPr="0094243F" w:rsidRDefault="002917AE" w:rsidP="002917AE">
      <w:pPr>
        <w:ind w:left="4140"/>
      </w:pPr>
      <w:r w:rsidRPr="0094243F">
        <w:t xml:space="preserve">Оператору ГРМ: </w:t>
      </w:r>
      <w:r w:rsidRPr="009F22D6">
        <w:rPr>
          <w:u w:val="single"/>
        </w:rPr>
        <w:t>РІВНЕНСЬКОЇ ФІЛІЇ ТОВАРИСТВА З ОБМЕЖЕНОЮ ВІДПОВІДАЛЬНІСТЮ «ГАЗОРОЗПОДІЛЬНІ МЕРЕЖІ УКРАЇНИ»,</w:t>
      </w:r>
      <w:r w:rsidRPr="009F22D6">
        <w:t xml:space="preserve"> </w:t>
      </w:r>
    </w:p>
    <w:p w14:paraId="3F911972" w14:textId="77777777" w:rsidR="002917AE" w:rsidRPr="0094243F" w:rsidRDefault="002917AE" w:rsidP="002917AE">
      <w:pPr>
        <w:jc w:val="center"/>
        <w:rPr>
          <w:sz w:val="20"/>
          <w:szCs w:val="20"/>
        </w:rPr>
      </w:pPr>
      <w:r w:rsidRPr="009E1E4D"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94243F">
        <w:rPr>
          <w:sz w:val="20"/>
          <w:szCs w:val="20"/>
        </w:rPr>
        <w:t>(назва Оператора ГРМ)</w:t>
      </w:r>
    </w:p>
    <w:p w14:paraId="3C89FCD6" w14:textId="77777777" w:rsidR="002917AE" w:rsidRPr="0094243F" w:rsidRDefault="002917AE" w:rsidP="002917AE">
      <w:pPr>
        <w:jc w:val="right"/>
      </w:pPr>
    </w:p>
    <w:p w14:paraId="14B57017" w14:textId="77777777" w:rsidR="002917AE" w:rsidRPr="0094243F" w:rsidRDefault="002917AE" w:rsidP="002917AE">
      <w:pPr>
        <w:tabs>
          <w:tab w:val="left" w:pos="4140"/>
        </w:tabs>
        <w:ind w:left="4140"/>
      </w:pPr>
      <w:r w:rsidRPr="0094243F">
        <w:t>Споживач: _______________</w:t>
      </w:r>
      <w:r>
        <w:t>__</w:t>
      </w:r>
      <w:r w:rsidRPr="0094243F">
        <w:t>_____________________</w:t>
      </w:r>
      <w:r>
        <w:t>_</w:t>
      </w:r>
    </w:p>
    <w:p w14:paraId="0F99EDBD" w14:textId="77777777" w:rsidR="002917AE" w:rsidRDefault="002917AE" w:rsidP="002917AE">
      <w:pPr>
        <w:ind w:left="5400"/>
        <w:rPr>
          <w:sz w:val="20"/>
          <w:szCs w:val="20"/>
        </w:rPr>
      </w:pPr>
      <w:r w:rsidRPr="0094243F">
        <w:rPr>
          <w:sz w:val="20"/>
          <w:szCs w:val="20"/>
        </w:rPr>
        <w:t>(П</w:t>
      </w:r>
      <w:r w:rsidRPr="00E461BD">
        <w:rPr>
          <w:sz w:val="20"/>
          <w:szCs w:val="20"/>
        </w:rPr>
        <w:t>.</w:t>
      </w:r>
      <w:r w:rsidRPr="0094243F">
        <w:rPr>
          <w:sz w:val="20"/>
          <w:szCs w:val="20"/>
        </w:rPr>
        <w:t>І</w:t>
      </w:r>
      <w:r>
        <w:rPr>
          <w:sz w:val="20"/>
          <w:szCs w:val="20"/>
        </w:rPr>
        <w:t>.</w:t>
      </w:r>
      <w:r w:rsidRPr="0094243F">
        <w:rPr>
          <w:sz w:val="20"/>
          <w:szCs w:val="20"/>
        </w:rPr>
        <w:t>Б</w:t>
      </w:r>
      <w:r>
        <w:rPr>
          <w:sz w:val="20"/>
          <w:szCs w:val="20"/>
        </w:rPr>
        <w:t>.</w:t>
      </w:r>
      <w:r w:rsidRPr="0094243F">
        <w:rPr>
          <w:sz w:val="20"/>
          <w:szCs w:val="20"/>
        </w:rPr>
        <w:t xml:space="preserve"> та ідентифікаційний номер</w:t>
      </w:r>
      <w:r>
        <w:rPr>
          <w:sz w:val="20"/>
          <w:szCs w:val="20"/>
        </w:rPr>
        <w:t xml:space="preserve"> або</w:t>
      </w:r>
      <w:r w:rsidRPr="00E461BD">
        <w:rPr>
          <w:sz w:val="28"/>
          <w:szCs w:val="28"/>
        </w:rPr>
        <w:t xml:space="preserve"> </w:t>
      </w:r>
      <w:r w:rsidRPr="00E461BD">
        <w:rPr>
          <w:sz w:val="20"/>
          <w:szCs w:val="20"/>
        </w:rPr>
        <w:t xml:space="preserve">серія та </w:t>
      </w:r>
    </w:p>
    <w:p w14:paraId="1F4214CC" w14:textId="77777777" w:rsidR="002917AE" w:rsidRDefault="002917AE" w:rsidP="002917AE">
      <w:pPr>
        <w:ind w:left="5400"/>
        <w:rPr>
          <w:sz w:val="20"/>
          <w:szCs w:val="20"/>
        </w:rPr>
      </w:pPr>
      <w:r w:rsidRPr="00E461BD">
        <w:rPr>
          <w:sz w:val="20"/>
          <w:szCs w:val="20"/>
        </w:rPr>
        <w:t>номер паспорта (</w:t>
      </w:r>
      <w:r>
        <w:rPr>
          <w:sz w:val="20"/>
          <w:szCs w:val="20"/>
        </w:rPr>
        <w:t xml:space="preserve">у разі відсутності </w:t>
      </w:r>
      <w:r w:rsidRPr="0094243F">
        <w:rPr>
          <w:sz w:val="20"/>
          <w:szCs w:val="20"/>
        </w:rPr>
        <w:t>ідентифікаційн</w:t>
      </w:r>
      <w:r>
        <w:rPr>
          <w:sz w:val="20"/>
          <w:szCs w:val="20"/>
        </w:rPr>
        <w:t>ого</w:t>
      </w:r>
      <w:r w:rsidRPr="0094243F">
        <w:rPr>
          <w:sz w:val="20"/>
          <w:szCs w:val="20"/>
        </w:rPr>
        <w:t xml:space="preserve"> номер</w:t>
      </w:r>
      <w:r>
        <w:rPr>
          <w:sz w:val="20"/>
          <w:szCs w:val="20"/>
        </w:rPr>
        <w:t>а</w:t>
      </w:r>
      <w:r w:rsidRPr="0094243F">
        <w:rPr>
          <w:sz w:val="20"/>
          <w:szCs w:val="20"/>
        </w:rPr>
        <w:t>)</w:t>
      </w:r>
      <w:r>
        <w:rPr>
          <w:sz w:val="20"/>
          <w:szCs w:val="20"/>
        </w:rPr>
        <w:t>)</w:t>
      </w:r>
    </w:p>
    <w:p w14:paraId="4524A53C" w14:textId="77777777" w:rsidR="002917AE" w:rsidRPr="0094243F" w:rsidRDefault="002917AE" w:rsidP="002917AE">
      <w:pPr>
        <w:ind w:left="5760"/>
      </w:pPr>
    </w:p>
    <w:p w14:paraId="29E3C172" w14:textId="77777777" w:rsidR="002917AE" w:rsidRPr="0094243F" w:rsidRDefault="002917AE" w:rsidP="002917AE">
      <w:pPr>
        <w:jc w:val="center"/>
        <w:rPr>
          <w:b/>
          <w:sz w:val="28"/>
          <w:szCs w:val="28"/>
        </w:rPr>
      </w:pPr>
      <w:r w:rsidRPr="0094243F">
        <w:rPr>
          <w:b/>
          <w:sz w:val="28"/>
          <w:szCs w:val="28"/>
        </w:rPr>
        <w:t>ЗАЯВА-ПРИЄДНАННЯ</w:t>
      </w:r>
    </w:p>
    <w:p w14:paraId="2180F34E" w14:textId="77777777" w:rsidR="002917AE" w:rsidRDefault="002917AE" w:rsidP="002917AE">
      <w:pPr>
        <w:jc w:val="center"/>
        <w:rPr>
          <w:b/>
        </w:rPr>
      </w:pPr>
      <w:r w:rsidRPr="0094243F">
        <w:rPr>
          <w:b/>
          <w:sz w:val="28"/>
          <w:szCs w:val="28"/>
        </w:rPr>
        <w:t xml:space="preserve">до умов договору розподілу природного газу </w:t>
      </w:r>
      <w:r w:rsidRPr="0094243F">
        <w:rPr>
          <w:b/>
        </w:rPr>
        <w:t xml:space="preserve"> </w:t>
      </w:r>
    </w:p>
    <w:p w14:paraId="6B02B659" w14:textId="77777777" w:rsidR="002917AE" w:rsidRPr="00E461BD" w:rsidRDefault="002917AE" w:rsidP="002917AE">
      <w:pPr>
        <w:jc w:val="center"/>
        <w:rPr>
          <w:sz w:val="28"/>
          <w:szCs w:val="28"/>
        </w:rPr>
      </w:pPr>
      <w:r w:rsidRPr="00E461BD">
        <w:rPr>
          <w:b/>
          <w:sz w:val="28"/>
          <w:szCs w:val="28"/>
        </w:rPr>
        <w:t>(для побутового споживача)</w:t>
      </w:r>
    </w:p>
    <w:p w14:paraId="621A6B51" w14:textId="77777777" w:rsidR="002917AE" w:rsidRPr="0094243F" w:rsidRDefault="002917AE" w:rsidP="002917AE"/>
    <w:p w14:paraId="2A93ED5A" w14:textId="77777777" w:rsidR="002917AE" w:rsidRPr="0094243F" w:rsidRDefault="002917AE" w:rsidP="002917AE">
      <w:pPr>
        <w:ind w:firstLine="567"/>
        <w:jc w:val="both"/>
      </w:pPr>
      <w:r w:rsidRPr="0094243F">
        <w:t xml:space="preserve">Ознайомившись з умовами Типового договору </w:t>
      </w:r>
      <w:r>
        <w:t xml:space="preserve">розподілу </w:t>
      </w:r>
      <w:r w:rsidRPr="0094243F">
        <w:t>природног</w:t>
      </w:r>
      <w:r>
        <w:t>о газу, затвердженого постановою НКРЕКП від 30 вересня 2015 року № 2498 (далі - Договір</w:t>
      </w:r>
      <w:r w:rsidRPr="0094243F">
        <w:t>)</w:t>
      </w:r>
      <w:r>
        <w:t>,</w:t>
      </w:r>
      <w:r w:rsidRPr="0094243F">
        <w:t xml:space="preserve"> на офіційному сайті НКРЕКП, сайті Оператора ГРМ в мережі Інтернет за </w:t>
      </w:r>
      <w:proofErr w:type="spellStart"/>
      <w:r w:rsidRPr="0094243F">
        <w:t>адресою</w:t>
      </w:r>
      <w:proofErr w:type="spellEnd"/>
      <w:r w:rsidRPr="0094243F">
        <w:t>: http:www</w:t>
      </w:r>
      <w:r w:rsidRPr="009E1E4D">
        <w:rPr>
          <w:iCs/>
          <w:color w:val="FF0000"/>
          <w:lang w:eastAsia="ru-RU"/>
        </w:rPr>
        <w:t xml:space="preserve"> </w:t>
      </w:r>
      <w:r w:rsidRPr="009F22D6">
        <w:rPr>
          <w:iCs/>
          <w:color w:val="FF0000"/>
          <w:lang w:eastAsia="ru-RU"/>
        </w:rPr>
        <w:t>rv.grmu.com.ua</w:t>
      </w:r>
      <w:r>
        <w:t>.</w:t>
      </w:r>
      <w:r w:rsidRPr="0094243F">
        <w:t xml:space="preserve"> та в друкованому виданні</w:t>
      </w:r>
      <w:r>
        <w:t xml:space="preserve">, що публікується в межах території ліцензованої діяльності </w:t>
      </w:r>
      <w:r w:rsidRPr="00D54620">
        <w:rPr>
          <w:highlight w:val="yellow"/>
        </w:rPr>
        <w:t>___________________________</w:t>
      </w:r>
      <w:r>
        <w:t xml:space="preserve"> ,</w:t>
      </w:r>
      <w:r w:rsidRPr="0094243F">
        <w:t xml:space="preserve"> приєднуюсь до умов Договору</w:t>
      </w:r>
    </w:p>
    <w:p w14:paraId="080550E4" w14:textId="77777777" w:rsidR="002917AE" w:rsidRPr="00BE2B37" w:rsidRDefault="002917AE" w:rsidP="002917AE">
      <w:pPr>
        <w:jc w:val="both"/>
        <w:rPr>
          <w:sz w:val="18"/>
          <w:szCs w:val="18"/>
        </w:rPr>
      </w:pPr>
      <w:r w:rsidRPr="0094243F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</w:t>
      </w:r>
      <w:r w:rsidRPr="0094243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</w:t>
      </w:r>
      <w:r w:rsidRPr="0094243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</w:t>
      </w:r>
      <w:r w:rsidRPr="0094243F">
        <w:rPr>
          <w:sz w:val="20"/>
          <w:szCs w:val="20"/>
        </w:rPr>
        <w:t xml:space="preserve"> </w:t>
      </w:r>
      <w:r w:rsidRPr="00BE2B37">
        <w:rPr>
          <w:sz w:val="18"/>
          <w:szCs w:val="18"/>
        </w:rPr>
        <w:t>(зазначити назву та дату друку тощо)</w:t>
      </w:r>
    </w:p>
    <w:p w14:paraId="4EFD0156" w14:textId="77777777" w:rsidR="002917AE" w:rsidRPr="0094243F" w:rsidRDefault="002917AE" w:rsidP="002917AE">
      <w:pPr>
        <w:jc w:val="both"/>
      </w:pPr>
      <w:r w:rsidRPr="0094243F">
        <w:t xml:space="preserve">з </w:t>
      </w:r>
      <w:r>
        <w:t xml:space="preserve">такими </w:t>
      </w:r>
      <w:r w:rsidRPr="0094243F">
        <w:t>нижченаведеними персоніфікованими даними.</w:t>
      </w:r>
    </w:p>
    <w:p w14:paraId="5B291728" w14:textId="77777777" w:rsidR="002917AE" w:rsidRPr="0094243F" w:rsidRDefault="002917AE" w:rsidP="002917AE">
      <w:pPr>
        <w:jc w:val="both"/>
      </w:pPr>
    </w:p>
    <w:p w14:paraId="526A4E58" w14:textId="77777777" w:rsidR="002917AE" w:rsidRPr="0094243F" w:rsidRDefault="002917AE" w:rsidP="002917AE">
      <w:pPr>
        <w:jc w:val="both"/>
        <w:rPr>
          <w:b/>
        </w:rPr>
      </w:pPr>
      <w:r>
        <w:rPr>
          <w:b/>
        </w:rPr>
        <w:t>Персоніфіковані дані С</w:t>
      </w:r>
      <w:r w:rsidRPr="0094243F">
        <w:rPr>
          <w:b/>
        </w:rPr>
        <w:t>поживача за Договором: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420"/>
        <w:gridCol w:w="6066"/>
      </w:tblGrid>
      <w:tr w:rsidR="002917AE" w:rsidRPr="0094243F" w14:paraId="79425517" w14:textId="77777777" w:rsidTr="006B426C">
        <w:tc>
          <w:tcPr>
            <w:tcW w:w="468" w:type="dxa"/>
            <w:shd w:val="clear" w:color="auto" w:fill="auto"/>
            <w:vAlign w:val="center"/>
          </w:tcPr>
          <w:p w14:paraId="534C66A0" w14:textId="77777777" w:rsidR="002917AE" w:rsidRPr="0094243F" w:rsidRDefault="002917AE" w:rsidP="006B426C">
            <w:pPr>
              <w:jc w:val="center"/>
              <w:rPr>
                <w:sz w:val="20"/>
                <w:szCs w:val="20"/>
              </w:rPr>
            </w:pPr>
            <w:r w:rsidRPr="0094243F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3509EE1A" w14:textId="77777777" w:rsidR="002917AE" w:rsidRPr="0094243F" w:rsidRDefault="002917AE" w:rsidP="006B426C">
            <w:pPr>
              <w:jc w:val="both"/>
              <w:rPr>
                <w:sz w:val="22"/>
                <w:szCs w:val="22"/>
              </w:rPr>
            </w:pPr>
            <w:r w:rsidRPr="0094243F">
              <w:rPr>
                <w:sz w:val="22"/>
                <w:szCs w:val="22"/>
              </w:rPr>
              <w:t>ЕІС-код</w:t>
            </w:r>
          </w:p>
        </w:tc>
        <w:tc>
          <w:tcPr>
            <w:tcW w:w="6066" w:type="dxa"/>
            <w:shd w:val="clear" w:color="auto" w:fill="auto"/>
          </w:tcPr>
          <w:p w14:paraId="59003D73" w14:textId="77777777" w:rsidR="002917AE" w:rsidRPr="0094243F" w:rsidRDefault="002917AE" w:rsidP="006B426C">
            <w:pPr>
              <w:jc w:val="both"/>
              <w:rPr>
                <w:b/>
              </w:rPr>
            </w:pPr>
          </w:p>
        </w:tc>
      </w:tr>
      <w:tr w:rsidR="002917AE" w:rsidRPr="0094243F" w14:paraId="5A6441B5" w14:textId="77777777" w:rsidTr="006B426C">
        <w:tc>
          <w:tcPr>
            <w:tcW w:w="468" w:type="dxa"/>
            <w:shd w:val="clear" w:color="auto" w:fill="auto"/>
            <w:vAlign w:val="center"/>
          </w:tcPr>
          <w:p w14:paraId="00C75E47" w14:textId="77777777" w:rsidR="002917AE" w:rsidRPr="0094243F" w:rsidRDefault="002917AE" w:rsidP="006B426C">
            <w:pPr>
              <w:jc w:val="center"/>
              <w:rPr>
                <w:sz w:val="20"/>
                <w:szCs w:val="20"/>
              </w:rPr>
            </w:pPr>
            <w:r w:rsidRPr="0094243F">
              <w:rPr>
                <w:sz w:val="20"/>
                <w:szCs w:val="20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14:paraId="7B787446" w14:textId="77777777" w:rsidR="002917AE" w:rsidRPr="0094243F" w:rsidRDefault="002917AE" w:rsidP="006B426C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Назва</w:t>
            </w:r>
            <w:proofErr w:type="spellEnd"/>
            <w:r w:rsidRPr="0094243F">
              <w:rPr>
                <w:sz w:val="22"/>
                <w:szCs w:val="22"/>
              </w:rPr>
              <w:t xml:space="preserve"> та опис об'єкта</w:t>
            </w:r>
          </w:p>
        </w:tc>
        <w:tc>
          <w:tcPr>
            <w:tcW w:w="6066" w:type="dxa"/>
            <w:shd w:val="clear" w:color="auto" w:fill="auto"/>
          </w:tcPr>
          <w:p w14:paraId="5711A142" w14:textId="77777777" w:rsidR="002917AE" w:rsidRPr="0094243F" w:rsidRDefault="002917AE" w:rsidP="006B426C">
            <w:pPr>
              <w:jc w:val="both"/>
              <w:rPr>
                <w:b/>
              </w:rPr>
            </w:pPr>
          </w:p>
        </w:tc>
      </w:tr>
      <w:tr w:rsidR="002917AE" w:rsidRPr="0094243F" w14:paraId="7C3FD045" w14:textId="77777777" w:rsidTr="006B426C">
        <w:tc>
          <w:tcPr>
            <w:tcW w:w="468" w:type="dxa"/>
            <w:shd w:val="clear" w:color="auto" w:fill="auto"/>
            <w:vAlign w:val="center"/>
          </w:tcPr>
          <w:p w14:paraId="5339A9B3" w14:textId="77777777" w:rsidR="002917AE" w:rsidRPr="0094243F" w:rsidRDefault="002917AE" w:rsidP="006B426C">
            <w:pPr>
              <w:jc w:val="center"/>
              <w:rPr>
                <w:sz w:val="20"/>
                <w:szCs w:val="20"/>
              </w:rPr>
            </w:pPr>
            <w:r w:rsidRPr="0094243F">
              <w:rPr>
                <w:sz w:val="20"/>
                <w:szCs w:val="20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14:paraId="663015E9" w14:textId="77777777" w:rsidR="002917AE" w:rsidRPr="0094243F" w:rsidRDefault="002917AE" w:rsidP="006B42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Адреса об’єкта</w:t>
            </w:r>
          </w:p>
        </w:tc>
        <w:tc>
          <w:tcPr>
            <w:tcW w:w="6066" w:type="dxa"/>
            <w:shd w:val="clear" w:color="auto" w:fill="auto"/>
          </w:tcPr>
          <w:p w14:paraId="5DC57C56" w14:textId="77777777" w:rsidR="002917AE" w:rsidRPr="0094243F" w:rsidRDefault="002917AE" w:rsidP="006B426C">
            <w:pPr>
              <w:jc w:val="both"/>
              <w:rPr>
                <w:b/>
              </w:rPr>
            </w:pPr>
          </w:p>
        </w:tc>
      </w:tr>
      <w:tr w:rsidR="002917AE" w:rsidRPr="0094243F" w14:paraId="384C830C" w14:textId="77777777" w:rsidTr="006B426C">
        <w:tc>
          <w:tcPr>
            <w:tcW w:w="468" w:type="dxa"/>
            <w:shd w:val="clear" w:color="auto" w:fill="auto"/>
            <w:vAlign w:val="center"/>
          </w:tcPr>
          <w:p w14:paraId="3725EFE3" w14:textId="77777777" w:rsidR="002917AE" w:rsidRPr="0094243F" w:rsidRDefault="002917AE" w:rsidP="006B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14:paraId="4570A504" w14:textId="77777777" w:rsidR="002917AE" w:rsidRPr="0094243F" w:rsidRDefault="002917AE" w:rsidP="006B42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Параметри лічильника газу</w:t>
            </w:r>
          </w:p>
        </w:tc>
        <w:tc>
          <w:tcPr>
            <w:tcW w:w="6066" w:type="dxa"/>
            <w:shd w:val="clear" w:color="auto" w:fill="auto"/>
          </w:tcPr>
          <w:p w14:paraId="0D776438" w14:textId="77777777" w:rsidR="002917AE" w:rsidRPr="0094243F" w:rsidRDefault="002917AE" w:rsidP="006B426C">
            <w:pPr>
              <w:jc w:val="both"/>
              <w:rPr>
                <w:b/>
              </w:rPr>
            </w:pPr>
          </w:p>
        </w:tc>
      </w:tr>
      <w:tr w:rsidR="002917AE" w:rsidRPr="0094243F" w14:paraId="701E9F87" w14:textId="77777777" w:rsidTr="006B426C">
        <w:tc>
          <w:tcPr>
            <w:tcW w:w="468" w:type="dxa"/>
            <w:shd w:val="clear" w:color="auto" w:fill="auto"/>
            <w:vAlign w:val="center"/>
          </w:tcPr>
          <w:p w14:paraId="6A4C40DE" w14:textId="77777777" w:rsidR="002917AE" w:rsidRPr="0094243F" w:rsidRDefault="002917AE" w:rsidP="006B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420" w:type="dxa"/>
            <w:shd w:val="clear" w:color="auto" w:fill="auto"/>
          </w:tcPr>
          <w:p w14:paraId="0A6178DE" w14:textId="77777777" w:rsidR="002917AE" w:rsidRPr="0094243F" w:rsidRDefault="002917AE" w:rsidP="006B42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Група споживання</w:t>
            </w:r>
          </w:p>
        </w:tc>
        <w:tc>
          <w:tcPr>
            <w:tcW w:w="6066" w:type="dxa"/>
            <w:shd w:val="clear" w:color="auto" w:fill="auto"/>
          </w:tcPr>
          <w:p w14:paraId="5866858F" w14:textId="77777777" w:rsidR="002917AE" w:rsidRPr="0094243F" w:rsidRDefault="002917AE" w:rsidP="006B426C">
            <w:pPr>
              <w:jc w:val="both"/>
              <w:rPr>
                <w:b/>
              </w:rPr>
            </w:pPr>
          </w:p>
        </w:tc>
      </w:tr>
      <w:tr w:rsidR="002917AE" w:rsidRPr="0094243F" w14:paraId="3B9408D2" w14:textId="77777777" w:rsidTr="006B426C">
        <w:tc>
          <w:tcPr>
            <w:tcW w:w="468" w:type="dxa"/>
            <w:shd w:val="clear" w:color="auto" w:fill="auto"/>
            <w:vAlign w:val="center"/>
          </w:tcPr>
          <w:p w14:paraId="61DB036A" w14:textId="77777777" w:rsidR="002917AE" w:rsidRPr="0094243F" w:rsidRDefault="002917AE" w:rsidP="006B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420" w:type="dxa"/>
            <w:shd w:val="clear" w:color="auto" w:fill="auto"/>
          </w:tcPr>
          <w:p w14:paraId="2A1EDFA3" w14:textId="77777777" w:rsidR="002917AE" w:rsidRPr="0094243F" w:rsidRDefault="002917AE" w:rsidP="006B42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Перелік газових приладів</w:t>
            </w:r>
          </w:p>
        </w:tc>
        <w:tc>
          <w:tcPr>
            <w:tcW w:w="6066" w:type="dxa"/>
            <w:shd w:val="clear" w:color="auto" w:fill="auto"/>
          </w:tcPr>
          <w:p w14:paraId="7D7639CA" w14:textId="77777777" w:rsidR="002917AE" w:rsidRPr="0094243F" w:rsidRDefault="002917AE" w:rsidP="006B426C">
            <w:pPr>
              <w:jc w:val="both"/>
              <w:rPr>
                <w:b/>
              </w:rPr>
            </w:pPr>
          </w:p>
        </w:tc>
      </w:tr>
      <w:tr w:rsidR="002917AE" w:rsidRPr="0094243F" w14:paraId="6A626578" w14:textId="77777777" w:rsidTr="006B426C">
        <w:tc>
          <w:tcPr>
            <w:tcW w:w="468" w:type="dxa"/>
            <w:shd w:val="clear" w:color="auto" w:fill="auto"/>
            <w:vAlign w:val="center"/>
          </w:tcPr>
          <w:p w14:paraId="392345AB" w14:textId="77777777" w:rsidR="002917AE" w:rsidRPr="0094243F" w:rsidRDefault="002917AE" w:rsidP="006B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420" w:type="dxa"/>
            <w:shd w:val="clear" w:color="auto" w:fill="auto"/>
          </w:tcPr>
          <w:p w14:paraId="193481BF" w14:textId="77777777" w:rsidR="002917AE" w:rsidRPr="0094243F" w:rsidRDefault="002917AE" w:rsidP="006B426C">
            <w:pPr>
              <w:jc w:val="both"/>
              <w:rPr>
                <w:sz w:val="22"/>
                <w:szCs w:val="22"/>
              </w:rPr>
            </w:pPr>
            <w:r w:rsidRPr="0094243F">
              <w:rPr>
                <w:sz w:val="22"/>
                <w:szCs w:val="22"/>
              </w:rPr>
              <w:t xml:space="preserve">Опалювальна площа, </w:t>
            </w:r>
            <w:r>
              <w:rPr>
                <w:sz w:val="22"/>
                <w:szCs w:val="22"/>
              </w:rPr>
              <w:t xml:space="preserve">м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066" w:type="dxa"/>
            <w:shd w:val="clear" w:color="auto" w:fill="auto"/>
          </w:tcPr>
          <w:p w14:paraId="0E6240F3" w14:textId="77777777" w:rsidR="002917AE" w:rsidRPr="0094243F" w:rsidRDefault="002917AE" w:rsidP="006B426C">
            <w:pPr>
              <w:jc w:val="both"/>
              <w:rPr>
                <w:b/>
              </w:rPr>
            </w:pPr>
          </w:p>
        </w:tc>
      </w:tr>
      <w:tr w:rsidR="002917AE" w:rsidRPr="0094243F" w14:paraId="69B22745" w14:textId="77777777" w:rsidTr="006B426C">
        <w:tc>
          <w:tcPr>
            <w:tcW w:w="468" w:type="dxa"/>
            <w:shd w:val="clear" w:color="auto" w:fill="auto"/>
            <w:vAlign w:val="center"/>
          </w:tcPr>
          <w:p w14:paraId="5BDB9977" w14:textId="77777777" w:rsidR="002917AE" w:rsidRPr="0094243F" w:rsidRDefault="002917AE" w:rsidP="006B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420" w:type="dxa"/>
            <w:shd w:val="clear" w:color="auto" w:fill="auto"/>
          </w:tcPr>
          <w:p w14:paraId="129B4126" w14:textId="77777777" w:rsidR="002917AE" w:rsidRPr="0094243F" w:rsidRDefault="002917AE" w:rsidP="006B42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зареєстрованих осіб</w:t>
            </w:r>
          </w:p>
        </w:tc>
        <w:tc>
          <w:tcPr>
            <w:tcW w:w="6066" w:type="dxa"/>
            <w:shd w:val="clear" w:color="auto" w:fill="auto"/>
          </w:tcPr>
          <w:p w14:paraId="691F1D41" w14:textId="77777777" w:rsidR="002917AE" w:rsidRPr="0094243F" w:rsidRDefault="002917AE" w:rsidP="006B426C">
            <w:pPr>
              <w:jc w:val="both"/>
              <w:rPr>
                <w:b/>
              </w:rPr>
            </w:pPr>
          </w:p>
        </w:tc>
      </w:tr>
      <w:tr w:rsidR="002917AE" w:rsidRPr="0094243F" w14:paraId="197C07FC" w14:textId="77777777" w:rsidTr="006B426C">
        <w:tc>
          <w:tcPr>
            <w:tcW w:w="468" w:type="dxa"/>
            <w:shd w:val="clear" w:color="auto" w:fill="auto"/>
            <w:vAlign w:val="center"/>
          </w:tcPr>
          <w:p w14:paraId="7299680B" w14:textId="77777777" w:rsidR="002917AE" w:rsidRPr="00435A12" w:rsidRDefault="002917AE" w:rsidP="006B42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420" w:type="dxa"/>
            <w:shd w:val="clear" w:color="auto" w:fill="auto"/>
          </w:tcPr>
          <w:p w14:paraId="02395002" w14:textId="77777777" w:rsidR="002917AE" w:rsidRPr="0094243F" w:rsidRDefault="002917AE" w:rsidP="006B426C">
            <w:pPr>
              <w:jc w:val="both"/>
              <w:rPr>
                <w:sz w:val="22"/>
                <w:szCs w:val="22"/>
              </w:rPr>
            </w:pPr>
            <w:r w:rsidRPr="0094243F">
              <w:rPr>
                <w:sz w:val="22"/>
                <w:szCs w:val="22"/>
              </w:rPr>
              <w:t>Планові об’єми споживання газ</w:t>
            </w:r>
            <w:r>
              <w:rPr>
                <w:sz w:val="22"/>
                <w:szCs w:val="22"/>
              </w:rPr>
              <w:t>у у розрізі календарних місяців</w:t>
            </w:r>
            <w:r w:rsidRPr="009424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66" w:type="dxa"/>
            <w:shd w:val="clear" w:color="auto" w:fill="auto"/>
          </w:tcPr>
          <w:p w14:paraId="6BBF0051" w14:textId="77777777" w:rsidR="002917AE" w:rsidRPr="0094243F" w:rsidRDefault="002917AE" w:rsidP="006B426C">
            <w:pPr>
              <w:jc w:val="both"/>
              <w:rPr>
                <w:b/>
              </w:rPr>
            </w:pPr>
          </w:p>
        </w:tc>
      </w:tr>
    </w:tbl>
    <w:p w14:paraId="464B0FF6" w14:textId="77777777" w:rsidR="002917AE" w:rsidRDefault="002917AE" w:rsidP="002917AE">
      <w:pPr>
        <w:rPr>
          <w:sz w:val="18"/>
          <w:szCs w:val="18"/>
        </w:rPr>
      </w:pPr>
    </w:p>
    <w:p w14:paraId="48B019CC" w14:textId="77777777" w:rsidR="002917AE" w:rsidRDefault="002917AE" w:rsidP="002917AE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Примітка.</w:t>
      </w:r>
    </w:p>
    <w:p w14:paraId="26DA8140" w14:textId="77777777" w:rsidR="002917AE" w:rsidRDefault="002917AE" w:rsidP="002917AE">
      <w:pPr>
        <w:ind w:firstLine="709"/>
        <w:jc w:val="both"/>
        <w:rPr>
          <w:rStyle w:val="st42"/>
          <w:sz w:val="18"/>
          <w:szCs w:val="18"/>
        </w:rPr>
      </w:pPr>
      <w:r w:rsidRPr="0094243F">
        <w:rPr>
          <w:sz w:val="18"/>
          <w:szCs w:val="18"/>
        </w:rPr>
        <w:t>У разі заміни лічильника чи газових приладів (пристроїв), зміни кількості зареєстрованих осіб та/або опалювальної площі такі заходи здійснюються в установленому порядку за погодженням з Оператором ГРМ.</w:t>
      </w:r>
      <w:r w:rsidRPr="00BD4BEE">
        <w:rPr>
          <w:sz w:val="18"/>
          <w:szCs w:val="18"/>
        </w:rPr>
        <w:t xml:space="preserve"> </w:t>
      </w:r>
      <w:r w:rsidRPr="00BD4BEE">
        <w:rPr>
          <w:rStyle w:val="st42"/>
          <w:sz w:val="18"/>
          <w:szCs w:val="18"/>
        </w:rPr>
        <w:t>У разі якщо за релігійними переконаннями Споживач заперечує проти присвоєння йому персоніфікованого ЕІС-коду як суб’єкту ринку природного газу, що підтверджується заявою про відмову, зазначений ЕІС-код присвоюється Оператором ГРМ точці комерційного обліку Споживача.</w:t>
      </w:r>
    </w:p>
    <w:p w14:paraId="279D3B6F" w14:textId="77777777" w:rsidR="002917AE" w:rsidRPr="00DB16D1" w:rsidRDefault="002917AE" w:rsidP="002917AE">
      <w:pPr>
        <w:ind w:firstLine="709"/>
        <w:jc w:val="both"/>
        <w:rPr>
          <w:sz w:val="20"/>
          <w:szCs w:val="20"/>
        </w:rPr>
      </w:pPr>
      <w:r w:rsidRPr="00DB16D1">
        <w:rPr>
          <w:rStyle w:val="st42"/>
          <w:sz w:val="20"/>
          <w:szCs w:val="20"/>
        </w:rPr>
        <w:t>За наявності іншого співвласника об’єкта Споживача або за відсутності у Споживача документа, яким власник (співвласник) об’єкта уповноважує його на укладання Договору, заява-приєднання додатково має містити погоджувальний підпис такого власника (співвласника).</w:t>
      </w:r>
    </w:p>
    <w:p w14:paraId="55FDDA3A" w14:textId="77777777" w:rsidR="002917AE" w:rsidRPr="0094243F" w:rsidRDefault="002917AE" w:rsidP="002917AE"/>
    <w:p w14:paraId="06A9D929" w14:textId="77777777" w:rsidR="002917AE" w:rsidRPr="0094243F" w:rsidRDefault="002917AE" w:rsidP="002917AE">
      <w:r w:rsidRPr="0094243F">
        <w:t>Додатки до Договору, які додаються до заяви-приєднання:</w:t>
      </w:r>
    </w:p>
    <w:p w14:paraId="3CFCB790" w14:textId="77777777" w:rsidR="002917AE" w:rsidRPr="0094243F" w:rsidRDefault="002917AE" w:rsidP="002917AE">
      <w:r w:rsidRPr="0094243F">
        <w:t>____________________________________________________________________________________</w:t>
      </w:r>
    </w:p>
    <w:p w14:paraId="461AD598" w14:textId="77777777" w:rsidR="002917AE" w:rsidRPr="0094243F" w:rsidRDefault="002917AE" w:rsidP="002917AE"/>
    <w:p w14:paraId="0E811099" w14:textId="77777777" w:rsidR="002917AE" w:rsidRPr="0094243F" w:rsidRDefault="002917AE" w:rsidP="002917AE">
      <w:pPr>
        <w:jc w:val="both"/>
      </w:pPr>
    </w:p>
    <w:p w14:paraId="08667209" w14:textId="77777777" w:rsidR="002917AE" w:rsidRPr="0094243F" w:rsidRDefault="002917AE" w:rsidP="002917AE">
      <w:pPr>
        <w:jc w:val="both"/>
        <w:rPr>
          <w:b/>
        </w:rPr>
      </w:pPr>
      <w:r w:rsidRPr="0094243F">
        <w:rPr>
          <w:b/>
        </w:rPr>
        <w:t xml:space="preserve">Відмітка про підписання </w:t>
      </w:r>
      <w:r>
        <w:rPr>
          <w:b/>
        </w:rPr>
        <w:t>С</w:t>
      </w:r>
      <w:r w:rsidRPr="0094243F">
        <w:rPr>
          <w:b/>
        </w:rPr>
        <w:t>поживачем цієї заяви-приєднання:</w:t>
      </w:r>
    </w:p>
    <w:p w14:paraId="5D317C70" w14:textId="77777777" w:rsidR="002917AE" w:rsidRPr="0094243F" w:rsidRDefault="002917AE" w:rsidP="002917AE">
      <w:pPr>
        <w:jc w:val="both"/>
      </w:pPr>
    </w:p>
    <w:p w14:paraId="4E7FC53B" w14:textId="77777777" w:rsidR="002917AE" w:rsidRPr="0094243F" w:rsidRDefault="002917AE" w:rsidP="002917AE">
      <w:pPr>
        <w:jc w:val="both"/>
      </w:pPr>
      <w:r w:rsidRPr="0094243F">
        <w:t>__________________       _________________________         ______________________________</w:t>
      </w:r>
    </w:p>
    <w:p w14:paraId="16BE3B88" w14:textId="77777777" w:rsidR="002917AE" w:rsidRPr="00BE2B37" w:rsidRDefault="002917AE" w:rsidP="002917AE">
      <w:pPr>
        <w:jc w:val="both"/>
        <w:rPr>
          <w:sz w:val="18"/>
          <w:szCs w:val="18"/>
        </w:rPr>
      </w:pPr>
      <w:r w:rsidRPr="0094243F">
        <w:rPr>
          <w:sz w:val="20"/>
          <w:szCs w:val="20"/>
        </w:rPr>
        <w:t xml:space="preserve">                 </w:t>
      </w:r>
      <w:r w:rsidRPr="00BE2B37">
        <w:rPr>
          <w:sz w:val="18"/>
          <w:szCs w:val="18"/>
        </w:rPr>
        <w:t>(дата)</w:t>
      </w:r>
      <w:r>
        <w:rPr>
          <w:sz w:val="20"/>
          <w:szCs w:val="20"/>
        </w:rPr>
        <w:t xml:space="preserve">                             </w:t>
      </w:r>
      <w:r w:rsidRPr="0094243F">
        <w:rPr>
          <w:sz w:val="20"/>
          <w:szCs w:val="20"/>
        </w:rPr>
        <w:t xml:space="preserve">             </w:t>
      </w:r>
      <w:r w:rsidRPr="00BE2B37">
        <w:rPr>
          <w:sz w:val="18"/>
          <w:szCs w:val="18"/>
        </w:rPr>
        <w:t>(особистий підпис)</w:t>
      </w:r>
      <w:r w:rsidRPr="0094243F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</w:t>
      </w:r>
      <w:r w:rsidRPr="0094243F">
        <w:rPr>
          <w:sz w:val="20"/>
          <w:szCs w:val="20"/>
        </w:rPr>
        <w:t xml:space="preserve">                    </w:t>
      </w:r>
      <w:r w:rsidRPr="00BE2B37">
        <w:rPr>
          <w:sz w:val="18"/>
          <w:szCs w:val="18"/>
        </w:rPr>
        <w:t>(П</w:t>
      </w:r>
      <w:r>
        <w:rPr>
          <w:sz w:val="18"/>
          <w:szCs w:val="18"/>
        </w:rPr>
        <w:t>.</w:t>
      </w:r>
      <w:r w:rsidRPr="00BE2B37">
        <w:rPr>
          <w:sz w:val="18"/>
          <w:szCs w:val="18"/>
        </w:rPr>
        <w:t>І</w:t>
      </w:r>
      <w:r>
        <w:rPr>
          <w:sz w:val="18"/>
          <w:szCs w:val="18"/>
        </w:rPr>
        <w:t>.</w:t>
      </w:r>
      <w:r w:rsidRPr="00BE2B37">
        <w:rPr>
          <w:sz w:val="18"/>
          <w:szCs w:val="18"/>
        </w:rPr>
        <w:t>Б. Споживача)</w:t>
      </w:r>
    </w:p>
    <w:p w14:paraId="1AFE94BE" w14:textId="77777777" w:rsidR="002917AE" w:rsidRPr="0094243F" w:rsidRDefault="002917AE" w:rsidP="002917AE">
      <w:pPr>
        <w:jc w:val="both"/>
      </w:pPr>
      <w:r w:rsidRPr="0094243F">
        <w:rPr>
          <w:sz w:val="20"/>
          <w:szCs w:val="20"/>
        </w:rPr>
        <w:br/>
      </w:r>
    </w:p>
    <w:p w14:paraId="339D09AD" w14:textId="1D77C485" w:rsidR="002917AE" w:rsidRDefault="002917AE" w:rsidP="002917AE">
      <w:pPr>
        <w:autoSpaceDE w:val="0"/>
        <w:autoSpaceDN w:val="0"/>
        <w:adjustRightInd w:val="0"/>
        <w:ind w:firstLine="567"/>
        <w:jc w:val="both"/>
      </w:pPr>
      <w:r w:rsidRPr="0094243F">
        <w:lastRenderedPageBreak/>
        <w:t xml:space="preserve">Своїм підписом </w:t>
      </w:r>
      <w:r>
        <w:t>С</w:t>
      </w:r>
      <w:r w:rsidRPr="0094243F">
        <w:t>поживач підтверджує згоду на автоматизовану обробку його персональних даних згідно з ч</w:t>
      </w:r>
      <w:r>
        <w:t xml:space="preserve">инним законодавством та </w:t>
      </w:r>
      <w:r w:rsidR="00036B71" w:rsidRPr="00435589">
        <w:t>можливу</w:t>
      </w:r>
      <w:r w:rsidRPr="00435589">
        <w:rPr>
          <w:lang w:val="ru-RU"/>
        </w:rPr>
        <w:t>у</w:t>
      </w:r>
      <w:r w:rsidRPr="00435589">
        <w:t xml:space="preserve"> їх передачу т</w:t>
      </w:r>
      <w:r w:rsidRPr="0094243F">
        <w:t xml:space="preserve">ретім особам, які мають право на отримання цих даних </w:t>
      </w:r>
      <w:r w:rsidRPr="00435589">
        <w:t>відповідно до</w:t>
      </w:r>
      <w:r w:rsidRPr="0094243F">
        <w:t xml:space="preserve"> чинного законодавства, у тому числі щодо кількісних та/або вартісних обсягів наданих за Договором</w:t>
      </w:r>
      <w:r w:rsidRPr="00071FC4">
        <w:t xml:space="preserve"> </w:t>
      </w:r>
      <w:r w:rsidRPr="0094243F">
        <w:t>послуг.</w:t>
      </w:r>
    </w:p>
    <w:p w14:paraId="2A8904B8" w14:textId="77777777" w:rsidR="002917AE" w:rsidRDefault="002917AE" w:rsidP="002917AE">
      <w:pPr>
        <w:autoSpaceDE w:val="0"/>
        <w:autoSpaceDN w:val="0"/>
        <w:adjustRightInd w:val="0"/>
        <w:ind w:firstLine="567"/>
        <w:jc w:val="both"/>
      </w:pPr>
    </w:p>
    <w:p w14:paraId="6586DCA2" w14:textId="77777777" w:rsidR="002917AE" w:rsidRDefault="002917AE" w:rsidP="002917AE">
      <w:pPr>
        <w:autoSpaceDE w:val="0"/>
        <w:autoSpaceDN w:val="0"/>
        <w:adjustRightInd w:val="0"/>
        <w:ind w:firstLine="567"/>
        <w:jc w:val="both"/>
      </w:pPr>
    </w:p>
    <w:p w14:paraId="01CB323C" w14:textId="77777777" w:rsidR="002917AE" w:rsidRPr="00435A12" w:rsidRDefault="002917AE" w:rsidP="002917A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35A12">
        <w:rPr>
          <w:rStyle w:val="st46"/>
          <w:color w:val="auto"/>
        </w:rPr>
        <w:t xml:space="preserve">{Додаток 1 </w:t>
      </w:r>
      <w:r w:rsidRPr="00435A12">
        <w:rPr>
          <w:rStyle w:val="st121"/>
          <w:color w:val="auto"/>
        </w:rPr>
        <w:t xml:space="preserve">із змінами, внесеними згідно з Постановами Національної комісії, що здійснює державне регулювання у сферах енергетики та комунальних послуг </w:t>
      </w:r>
      <w:r w:rsidRPr="00435A12">
        <w:rPr>
          <w:rStyle w:val="st131"/>
          <w:color w:val="auto"/>
        </w:rPr>
        <w:t>№ 1418 від 11.08.2016</w:t>
      </w:r>
      <w:r w:rsidRPr="00435A12">
        <w:rPr>
          <w:rStyle w:val="st46"/>
          <w:color w:val="auto"/>
        </w:rPr>
        <w:t xml:space="preserve">, </w:t>
      </w:r>
      <w:r w:rsidRPr="00435A12">
        <w:rPr>
          <w:rStyle w:val="st131"/>
          <w:color w:val="auto"/>
        </w:rPr>
        <w:t>№ 691 від 12.07.2018</w:t>
      </w:r>
      <w:r w:rsidRPr="00435A12">
        <w:rPr>
          <w:rStyle w:val="st46"/>
          <w:color w:val="auto"/>
        </w:rPr>
        <w:t xml:space="preserve">, </w:t>
      </w:r>
      <w:r w:rsidRPr="00435A12">
        <w:rPr>
          <w:rStyle w:val="st131"/>
          <w:color w:val="auto"/>
        </w:rPr>
        <w:t>№ 2080 від 07.10.2019</w:t>
      </w:r>
      <w:r w:rsidRPr="00435A12">
        <w:rPr>
          <w:rStyle w:val="st46"/>
          <w:color w:val="auto"/>
        </w:rPr>
        <w:t>}</w:t>
      </w:r>
    </w:p>
    <w:p w14:paraId="5C1A5865" w14:textId="77777777" w:rsidR="00F174EB" w:rsidRDefault="00F174EB">
      <w:bookmarkStart w:id="0" w:name="_GoBack"/>
      <w:bookmarkEnd w:id="0"/>
    </w:p>
    <w:sectPr w:rsidR="00F174EB" w:rsidSect="00F24FDE">
      <w:pgSz w:w="11906" w:h="16838"/>
      <w:pgMar w:top="539" w:right="746" w:bottom="53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04"/>
    <w:rsid w:val="00036B71"/>
    <w:rsid w:val="002917AE"/>
    <w:rsid w:val="00BD0A04"/>
    <w:rsid w:val="00F1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85320-FFA9-4D14-92AD-CC336CAF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91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21">
    <w:name w:val="st121"/>
    <w:uiPriority w:val="99"/>
    <w:rsid w:val="002917AE"/>
    <w:rPr>
      <w:i/>
      <w:iCs/>
      <w:color w:val="000000"/>
    </w:rPr>
  </w:style>
  <w:style w:type="character" w:customStyle="1" w:styleId="st131">
    <w:name w:val="st131"/>
    <w:uiPriority w:val="99"/>
    <w:rsid w:val="002917AE"/>
    <w:rPr>
      <w:i/>
      <w:iCs/>
      <w:color w:val="0000FF"/>
    </w:rPr>
  </w:style>
  <w:style w:type="character" w:customStyle="1" w:styleId="st46">
    <w:name w:val="st46"/>
    <w:uiPriority w:val="99"/>
    <w:rsid w:val="002917AE"/>
    <w:rPr>
      <w:i/>
      <w:iCs/>
      <w:color w:val="000000"/>
    </w:rPr>
  </w:style>
  <w:style w:type="character" w:customStyle="1" w:styleId="st42">
    <w:name w:val="st42"/>
    <w:uiPriority w:val="99"/>
    <w:rsid w:val="002917A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2025</Words>
  <Characters>1155</Characters>
  <Application>Microsoft Office Word</Application>
  <DocSecurity>0</DocSecurity>
  <Lines>9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Сабанюк Світлана Федорівна</dc:creator>
  <cp:keywords/>
  <dc:description/>
  <cp:lastModifiedBy>Сабанюк Світлана Федорівна</cp:lastModifiedBy>
  <cp:revision>3</cp:revision>
  <dcterms:created xsi:type="dcterms:W3CDTF">2024-06-20T12:48:00Z</dcterms:created>
  <dcterms:modified xsi:type="dcterms:W3CDTF">2024-06-20T12:50:00Z</dcterms:modified>
</cp:coreProperties>
</file>