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ru-RU"/>
        </w:rPr>
        <w:t>Обережно: чадний газ!</w:t>
      </w:r>
      <w:bookmarkStart w:id="0" w:name="_GoBack"/>
      <w:bookmarkEnd w:id="0"/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</w:p>
    <w:p w:rsidR="00617796" w:rsidRPr="009A02A6" w:rsidRDefault="009A02A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Рівненс</w:t>
      </w:r>
      <w:r w:rsidR="00617796"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ька філія ТОВ «Газорозподільні мережі України» нагадує: найбільшу кількість отруєнь чадним газом спричиняє порушення тяги в димових та вентиляційних каналах. Від їх справності та належної роботи залежить Ваша безпека, життя та здоров`я! Чадний газ не має ні запаху, ні кольору, ні смаку, надзвичайно отруйний, смертельно небезпечний.</w:t>
      </w:r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 xml:space="preserve">При несправних димоходах та </w:t>
      </w:r>
      <w:proofErr w:type="spellStart"/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вентканалах</w:t>
      </w:r>
      <w:proofErr w:type="spellEnd"/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 xml:space="preserve"> шкідливі продукти горіння не виводяться назовні, накопичуються в приміщенні.</w:t>
      </w:r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Вимоги безпечної експлуатації димових і вентиляційних каналів житлових і громадських будинків визначені Правилами безпеки систем газопостачання.</w:t>
      </w:r>
    </w:p>
    <w:p w:rsidR="009A02A6" w:rsidRPr="009A02A6" w:rsidRDefault="009A02A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Згідно чинного законодавства відповідальність за стан димових та вентиляційних каналів у багатоквартирних житлових будинках покладається на керівників управляючих компаній, ОСББ, у приватних будинках – на власників.</w:t>
      </w:r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 xml:space="preserve">Аби </w:t>
      </w:r>
      <w:proofErr w:type="spellStart"/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димовентиляційна</w:t>
      </w:r>
      <w:proofErr w:type="spellEnd"/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 xml:space="preserve"> система працювала належним чином її треба періодично обстежувати, прочищати і ремонтувати. Для цього власники чи балансоутримувачі будівель і споруд мають залучати спеціалізовані організації, які мають ліцензію, підготовлений персонал та необхідне обладнання.</w:t>
      </w:r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Димові та вентиляційні канали мають обстежуватися одночасно, двічі на рік (перед початком опалювального сезону та після його закінчення), а ті, що працюють сезонно – один раз на рік. Димоходи із перетином, меншим за перетин димовідвідного патрубка газового приладу, мають обслуговуватись щонайменше кожні 2 місяці.</w:t>
      </w:r>
    </w:p>
    <w:p w:rsidR="009A02A6" w:rsidRPr="009A02A6" w:rsidRDefault="009A02A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</w:p>
    <w:p w:rsidR="00617796" w:rsidRPr="009A02A6" w:rsidRDefault="00617796" w:rsidP="006177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t>Дотримуйтесь елементарних правил: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 xml:space="preserve">Перевіряйте тягу в димових та вентиляційних каналах перед увімкненням та під час роботи газових приладів. Якщо тяга відсутня або зворотна, газові прилади слід вимкнути і негайно викликати спеціалістів. До усунення </w:t>
      </w:r>
      <w:proofErr w:type="spellStart"/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несправностей</w:t>
      </w:r>
      <w:proofErr w:type="spellEnd"/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 xml:space="preserve"> використовувати газові прилади заборонено.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Під час роботи обладнання забезпечте постійний приплив свіжого повітря (відкрийте вікно чи кватирку). Це потрібно для повного згорання природного газу та недопущення накопичення в приміщенні чадного газу;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Не змінюйте конструкцію димових та вентиляційних каналів, не заклеюйте вентиляційні решітки.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Своєчасно перевіряйте та прочищайте димові та вентиляційні канали. Не допускайте їх засмічення, обмерзання чи захаращення сторонніми предметами.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 xml:space="preserve">Заборонено використовувати </w:t>
      </w:r>
      <w:proofErr w:type="spellStart"/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електровитяжку</w:t>
      </w:r>
      <w:proofErr w:type="spellEnd"/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 xml:space="preserve"> у приміщеннях, де працюють димохідні газові котли та колонки, щоб не створити зворотну тягу.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Не використовуйте газові прилади не за призначенням, зокрема плити для обігріву квартири.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Не можна користуватись приміщеннями, де встановлені газові прилади, для сну і відпочинку.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Заборонено проводити самочинне встановлення, заміну і ремонт газового обладнання, вносити зміни в конструкцію газових приладів.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Встановіть сигналізатор загазованості, який виявляє небезпечні концентрації чадного та природного газу і повідомить вас про небезпеку.</w:t>
      </w:r>
    </w:p>
    <w:p w:rsidR="00617796" w:rsidRPr="009A02A6" w:rsidRDefault="00617796" w:rsidP="0061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</w:pPr>
      <w:r w:rsidRPr="009A02A6">
        <w:rPr>
          <w:rFonts w:ascii="Calibri" w:eastAsia="Times New Roman" w:hAnsi="Calibri" w:cs="Calibri"/>
          <w:color w:val="212121"/>
          <w:sz w:val="24"/>
          <w:szCs w:val="24"/>
          <w:lang w:val="uk-UA" w:eastAsia="ru-RU"/>
        </w:rPr>
        <w:t>Зверніть увагу, що тяга у димових та вентиляційних каналах погіршується при вологій та вітряній, а також спекотній погоді. В окремих випадках може утворитися так звана зворотна тяга, що особливо небезпечно!</w:t>
      </w:r>
    </w:p>
    <w:p w:rsidR="003B171A" w:rsidRPr="009A02A6" w:rsidRDefault="00617796" w:rsidP="00617796">
      <w:pPr>
        <w:shd w:val="clear" w:color="auto" w:fill="FFFFFF"/>
        <w:spacing w:after="0" w:line="240" w:lineRule="auto"/>
        <w:rPr>
          <w:lang w:val="uk-UA"/>
        </w:rPr>
      </w:pPr>
      <w:r w:rsidRPr="009A02A6">
        <w:rPr>
          <w:rFonts w:ascii="Calibri" w:eastAsia="Times New Roman" w:hAnsi="Calibri" w:cs="Calibri"/>
          <w:color w:val="000000"/>
          <w:sz w:val="24"/>
          <w:szCs w:val="24"/>
          <w:lang w:val="uk-UA" w:eastAsia="ru-RU"/>
        </w:rPr>
        <w:lastRenderedPageBreak/>
        <w:t>Будьте обережні! Дотримання правил безпеки збереже життя та здоров’я вам і вашим близьким.</w:t>
      </w:r>
    </w:p>
    <w:sectPr w:rsidR="003B171A" w:rsidRPr="009A02A6" w:rsidSect="0061779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4788"/>
    <w:multiLevelType w:val="multilevel"/>
    <w:tmpl w:val="FBF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04"/>
    <w:rsid w:val="00330504"/>
    <w:rsid w:val="003B171A"/>
    <w:rsid w:val="00617796"/>
    <w:rsid w:val="009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3174"/>
  <w15:docId w15:val="{B0ECF4F0-DFD3-459A-9E22-931EA927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Сабанюк Світлана Федорівна</cp:lastModifiedBy>
  <cp:revision>3</cp:revision>
  <dcterms:created xsi:type="dcterms:W3CDTF">2024-01-24T06:52:00Z</dcterms:created>
  <dcterms:modified xsi:type="dcterms:W3CDTF">2024-02-06T10:08:00Z</dcterms:modified>
</cp:coreProperties>
</file>